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AF214C" w:rsidRDefault="001F2A1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="00AF214C"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1F2A1C" w:rsidRDefault="001F2A1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49-ТОЭ-15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62064F" w:rsidRDefault="00A13EA4" w:rsidP="00AF214C">
      <w:pPr>
        <w:suppressAutoHyphens/>
        <w:spacing w:line="20" w:lineRule="atLeast"/>
        <w:rPr>
          <w:sz w:val="28"/>
          <w:szCs w:val="28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="00AF214C" w:rsidRPr="0062064F">
        <w:rPr>
          <w:b/>
          <w:sz w:val="28"/>
          <w:szCs w:val="28"/>
        </w:rPr>
        <w:t>ПМ.01</w:t>
      </w:r>
      <w:r w:rsidR="00AF214C" w:rsidRPr="0062064F">
        <w:rPr>
          <w:sz w:val="28"/>
          <w:szCs w:val="28"/>
        </w:rPr>
        <w:t xml:space="preserve"> Организация технического обслуживания и ремонта электрического и электромеханического оборудования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C46FDF" w:rsidRPr="00C46FDF" w:rsidRDefault="00C46FDF" w:rsidP="00C46FDF">
      <w:pPr>
        <w:suppressAutoHyphens/>
        <w:spacing w:line="20" w:lineRule="atLeast"/>
        <w:rPr>
          <w:b/>
          <w:sz w:val="28"/>
          <w:szCs w:val="28"/>
        </w:rPr>
      </w:pPr>
      <w:r w:rsidRPr="00C46FDF">
        <w:rPr>
          <w:b/>
          <w:sz w:val="28"/>
          <w:szCs w:val="28"/>
        </w:rPr>
        <w:t xml:space="preserve">МДК 01.02 </w:t>
      </w:r>
      <w:r w:rsidRPr="00C46FDF">
        <w:rPr>
          <w:sz w:val="28"/>
          <w:szCs w:val="28"/>
        </w:rPr>
        <w:t>Основы технической эксплуатации и обслуживания электрического и электромеханического оборудования</w:t>
      </w:r>
    </w:p>
    <w:p w:rsidR="00AF214C" w:rsidRDefault="00AF214C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4E7E76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4E7E76" w:rsidRPr="009E57E3" w:rsidRDefault="004E7E76" w:rsidP="004E7E76">
      <w:pPr>
        <w:rPr>
          <w:sz w:val="28"/>
          <w:szCs w:val="28"/>
        </w:rPr>
      </w:pPr>
      <w:r w:rsidRPr="009E57E3">
        <w:rPr>
          <w:sz w:val="28"/>
          <w:szCs w:val="28"/>
        </w:rPr>
        <w:t xml:space="preserve">1. Представить описание узла </w:t>
      </w:r>
      <w:proofErr w:type="gramStart"/>
      <w:r w:rsidRPr="009E57E3">
        <w:rPr>
          <w:sz w:val="28"/>
          <w:szCs w:val="28"/>
        </w:rPr>
        <w:t>учета  электрической</w:t>
      </w:r>
      <w:proofErr w:type="gramEnd"/>
      <w:r w:rsidRPr="009E57E3">
        <w:rPr>
          <w:sz w:val="28"/>
          <w:szCs w:val="28"/>
        </w:rPr>
        <w:t xml:space="preserve"> энергии, определение потребленной электроэнергии по одному узлу учета.</w:t>
      </w:r>
    </w:p>
    <w:p w:rsidR="004E7E76" w:rsidRPr="009E57E3" w:rsidRDefault="004E7E76" w:rsidP="004E7E76">
      <w:pPr>
        <w:rPr>
          <w:sz w:val="28"/>
          <w:szCs w:val="28"/>
        </w:rPr>
      </w:pPr>
      <w:r w:rsidRPr="009E57E3">
        <w:rPr>
          <w:sz w:val="28"/>
          <w:szCs w:val="28"/>
        </w:rPr>
        <w:t>2. Техническое обслуживание коммутационных аппаратов.</w:t>
      </w:r>
    </w:p>
    <w:p w:rsidR="004E7E76" w:rsidRPr="009E57E3" w:rsidRDefault="004E7E76" w:rsidP="004E7E76">
      <w:pPr>
        <w:rPr>
          <w:sz w:val="28"/>
          <w:szCs w:val="28"/>
        </w:rPr>
      </w:pPr>
      <w:r w:rsidRPr="009E57E3">
        <w:rPr>
          <w:sz w:val="28"/>
          <w:szCs w:val="28"/>
        </w:rPr>
        <w:t xml:space="preserve">3. </w:t>
      </w:r>
      <w:proofErr w:type="gramStart"/>
      <w:r w:rsidRPr="009E57E3">
        <w:rPr>
          <w:sz w:val="28"/>
          <w:szCs w:val="28"/>
        </w:rPr>
        <w:t>Ремонт  кабельных</w:t>
      </w:r>
      <w:proofErr w:type="gramEnd"/>
      <w:r w:rsidRPr="009E57E3">
        <w:rPr>
          <w:sz w:val="28"/>
          <w:szCs w:val="28"/>
        </w:rPr>
        <w:t xml:space="preserve"> линий (силовые и контрольные кабельные линии).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</w:t>
      </w:r>
      <w:r w:rsidR="00C46FDF">
        <w:rPr>
          <w:sz w:val="28"/>
          <w:szCs w:val="28"/>
        </w:rPr>
        <w:t>_____ 20___ г.    ___________</w:t>
      </w:r>
      <w:r>
        <w:rPr>
          <w:sz w:val="28"/>
          <w:szCs w:val="28"/>
        </w:rPr>
        <w:t xml:space="preserve"> </w:t>
      </w:r>
      <w:proofErr w:type="spellStart"/>
      <w:r w:rsidR="00C46FDF">
        <w:rPr>
          <w:sz w:val="28"/>
          <w:szCs w:val="28"/>
        </w:rPr>
        <w:t>Смольянинов</w:t>
      </w:r>
      <w:proofErr w:type="spellEnd"/>
      <w:r w:rsidR="00C46FDF">
        <w:rPr>
          <w:sz w:val="28"/>
          <w:szCs w:val="28"/>
        </w:rPr>
        <w:t xml:space="preserve"> С.Н.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</w:t>
      </w:r>
      <w:r w:rsidR="00C46FDF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>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87B9B" w:rsidRDefault="00687B9B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4E7E76" w:rsidRDefault="004E7E76" w:rsidP="00A13EA4"/>
    <w:p w:rsidR="00A13EA4" w:rsidRDefault="00A13EA4" w:rsidP="00A13EA4"/>
    <w:p w:rsidR="00AF214C" w:rsidRPr="0062064F" w:rsidRDefault="00AF214C" w:rsidP="0062064F"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49-ТОЭ-15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62064F" w:rsidRDefault="00AF214C" w:rsidP="00AF214C">
      <w:pPr>
        <w:suppressAutoHyphens/>
        <w:spacing w:line="20" w:lineRule="atLeast"/>
        <w:rPr>
          <w:sz w:val="28"/>
          <w:szCs w:val="28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Pr="0062064F">
        <w:rPr>
          <w:b/>
          <w:sz w:val="28"/>
          <w:szCs w:val="28"/>
        </w:rPr>
        <w:t>ПМ.01</w:t>
      </w:r>
      <w:r w:rsidRPr="0062064F">
        <w:rPr>
          <w:sz w:val="28"/>
          <w:szCs w:val="28"/>
        </w:rPr>
        <w:t xml:space="preserve"> Организация технического обслуживания и ремонта электрического и электромеханического оборудования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C46FDF" w:rsidRPr="00C46FDF" w:rsidRDefault="00C46FDF" w:rsidP="00C46FDF">
      <w:pPr>
        <w:suppressAutoHyphens/>
        <w:spacing w:line="20" w:lineRule="atLeast"/>
        <w:rPr>
          <w:sz w:val="28"/>
          <w:szCs w:val="28"/>
        </w:rPr>
      </w:pPr>
      <w:r w:rsidRPr="00C46FDF">
        <w:rPr>
          <w:b/>
          <w:sz w:val="28"/>
          <w:szCs w:val="28"/>
        </w:rPr>
        <w:t xml:space="preserve">МДК 01.03. </w:t>
      </w:r>
      <w:r w:rsidRPr="00C46FDF">
        <w:rPr>
          <w:sz w:val="28"/>
          <w:szCs w:val="28"/>
        </w:rPr>
        <w:t>Электрическое и электромеханическое оборудование отрасли.</w:t>
      </w:r>
    </w:p>
    <w:p w:rsidR="00AF214C" w:rsidRPr="00A13EA4" w:rsidRDefault="00AF214C" w:rsidP="00C46FDF">
      <w:pPr>
        <w:suppressAutoHyphens/>
        <w:spacing w:line="20" w:lineRule="atLeast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E7E76" w:rsidRDefault="00AF214C" w:rsidP="004E7E76">
      <w:pPr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4E7E76" w:rsidRPr="009E57E3" w:rsidRDefault="004E7E76" w:rsidP="004E7E76">
      <w:pPr>
        <w:rPr>
          <w:sz w:val="28"/>
          <w:szCs w:val="28"/>
        </w:rPr>
      </w:pPr>
    </w:p>
    <w:p w:rsidR="004E7E76" w:rsidRPr="009E57E3" w:rsidRDefault="004E7E76" w:rsidP="004E7E76">
      <w:pPr>
        <w:rPr>
          <w:sz w:val="28"/>
          <w:szCs w:val="28"/>
        </w:rPr>
      </w:pPr>
      <w:r w:rsidRPr="009E57E3">
        <w:rPr>
          <w:sz w:val="28"/>
          <w:szCs w:val="28"/>
        </w:rPr>
        <w:t>1.Представить принципиальную электрическую схему электрооборудования.</w:t>
      </w:r>
    </w:p>
    <w:p w:rsidR="004E7E76" w:rsidRPr="009E57E3" w:rsidRDefault="004E7E76" w:rsidP="004E7E76">
      <w:pPr>
        <w:rPr>
          <w:sz w:val="28"/>
          <w:szCs w:val="28"/>
        </w:rPr>
      </w:pPr>
      <w:r w:rsidRPr="009E57E3">
        <w:rPr>
          <w:sz w:val="28"/>
          <w:szCs w:val="28"/>
        </w:rPr>
        <w:t>2.Рассмотреть назначение электрооборудования, основные элементы электрической схемы, органы управления, режимы управления, работа схемы, защита и блокировка, питание цепей.</w:t>
      </w:r>
    </w:p>
    <w:p w:rsidR="00AF214C" w:rsidRDefault="00AF214C" w:rsidP="004E7E76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Мироненко М.И.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>
      <w:r>
        <w:br w:type="page"/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49-ТОЭ-15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FDF" w:rsidRDefault="00AF214C" w:rsidP="00C46FDF">
      <w:pPr>
        <w:rPr>
          <w:b/>
          <w:sz w:val="28"/>
          <w:szCs w:val="28"/>
          <w:u w:val="single"/>
        </w:rPr>
      </w:pPr>
      <w:r w:rsidRPr="00C46FDF">
        <w:rPr>
          <w:sz w:val="28"/>
          <w:szCs w:val="28"/>
        </w:rPr>
        <w:t xml:space="preserve">Профессиональный модуль </w:t>
      </w:r>
      <w:r w:rsidR="00C46FDF" w:rsidRPr="00C46FDF">
        <w:rPr>
          <w:b/>
          <w:sz w:val="28"/>
          <w:szCs w:val="28"/>
        </w:rPr>
        <w:t>ПМ.02</w:t>
      </w:r>
      <w:r w:rsidR="00C46FDF" w:rsidRPr="00C46FDF">
        <w:rPr>
          <w:sz w:val="28"/>
          <w:szCs w:val="28"/>
        </w:rPr>
        <w:t xml:space="preserve"> Выполнение сервисного обслуживания бытовых машин и приборов</w:t>
      </w:r>
      <w:r w:rsidR="00C46FDF" w:rsidRPr="00C46FDF">
        <w:rPr>
          <w:b/>
          <w:sz w:val="28"/>
          <w:szCs w:val="28"/>
          <w:u w:val="single"/>
        </w:rPr>
        <w:t xml:space="preserve"> </w:t>
      </w:r>
    </w:p>
    <w:p w:rsidR="00AF214C" w:rsidRPr="00C46FDF" w:rsidRDefault="00AF214C" w:rsidP="00C46FDF">
      <w:pPr>
        <w:jc w:val="center"/>
        <w:rPr>
          <w:sz w:val="20"/>
          <w:szCs w:val="20"/>
        </w:rPr>
      </w:pPr>
      <w:r w:rsidRPr="00C46FDF">
        <w:rPr>
          <w:b/>
          <w:sz w:val="20"/>
          <w:szCs w:val="20"/>
          <w:u w:val="single"/>
        </w:rPr>
        <w:t>Наименование ПМ</w:t>
      </w:r>
    </w:p>
    <w:p w:rsidR="00C46FDF" w:rsidRDefault="00C46FDF" w:rsidP="00C46FDF">
      <w:pPr>
        <w:rPr>
          <w:sz w:val="28"/>
          <w:szCs w:val="28"/>
        </w:rPr>
      </w:pPr>
      <w:r w:rsidRPr="00C46FDF">
        <w:rPr>
          <w:b/>
          <w:sz w:val="28"/>
          <w:szCs w:val="28"/>
        </w:rPr>
        <w:t xml:space="preserve">МДК 02.01 </w:t>
      </w:r>
      <w:r w:rsidRPr="00C46FDF">
        <w:rPr>
          <w:sz w:val="28"/>
          <w:szCs w:val="28"/>
        </w:rPr>
        <w:t>Типовые технологические процессы обслуживания бытовых машин и приборов.</w:t>
      </w:r>
    </w:p>
    <w:p w:rsidR="00AF214C" w:rsidRPr="00C46FDF" w:rsidRDefault="00AF214C" w:rsidP="00C46FDF">
      <w:pPr>
        <w:jc w:val="center"/>
        <w:rPr>
          <w:b/>
          <w:sz w:val="20"/>
          <w:szCs w:val="20"/>
        </w:rPr>
      </w:pPr>
      <w:r w:rsidRPr="00C46FDF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4E7E76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4E7E76" w:rsidRPr="009E57E3" w:rsidRDefault="004E7E76" w:rsidP="004E7E76">
      <w:pPr>
        <w:rPr>
          <w:sz w:val="28"/>
          <w:szCs w:val="28"/>
        </w:rPr>
      </w:pPr>
      <w:bookmarkStart w:id="0" w:name="_GoBack"/>
    </w:p>
    <w:p w:rsidR="004E7E76" w:rsidRPr="009E57E3" w:rsidRDefault="004E7E76" w:rsidP="004E7E76">
      <w:pPr>
        <w:rPr>
          <w:sz w:val="28"/>
          <w:szCs w:val="28"/>
        </w:rPr>
      </w:pPr>
      <w:r w:rsidRPr="009E57E3">
        <w:rPr>
          <w:sz w:val="28"/>
          <w:szCs w:val="28"/>
        </w:rPr>
        <w:t>1.Уборочные машины</w:t>
      </w:r>
      <w:proofErr w:type="gramStart"/>
      <w:r w:rsidRPr="009E57E3">
        <w:rPr>
          <w:sz w:val="28"/>
          <w:szCs w:val="28"/>
        </w:rPr>
        <w:t>. электрическая</w:t>
      </w:r>
      <w:proofErr w:type="gramEnd"/>
      <w:r w:rsidRPr="009E57E3">
        <w:rPr>
          <w:sz w:val="28"/>
          <w:szCs w:val="28"/>
        </w:rPr>
        <w:t xml:space="preserve"> схема, принцип работы. Обслуживание, проведение ремонта, методы испытаний и требования к отремонтированным уборочным машинам. </w:t>
      </w:r>
    </w:p>
    <w:p w:rsidR="004E7E76" w:rsidRPr="009E57E3" w:rsidRDefault="004E7E76" w:rsidP="004E7E76">
      <w:pPr>
        <w:rPr>
          <w:sz w:val="28"/>
          <w:szCs w:val="28"/>
        </w:rPr>
      </w:pPr>
      <w:r w:rsidRPr="009E57E3">
        <w:rPr>
          <w:sz w:val="28"/>
          <w:szCs w:val="28"/>
        </w:rPr>
        <w:t>2. Техника безопасности при диагностике, ремонте и испытаниях уборочных машин.</w:t>
      </w:r>
    </w:p>
    <w:bookmarkEnd w:id="0"/>
    <w:p w:rsidR="004E7E76" w:rsidRDefault="004E7E76" w:rsidP="004E7E76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Никитюк З.В.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>
      <w:r>
        <w:br w:type="page"/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49-ТОЭ-15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CA71DE" w:rsidRDefault="00CA71DE" w:rsidP="00CA71DE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C46FDF" w:rsidRDefault="00AF214C" w:rsidP="00C46FDF">
      <w:pPr>
        <w:rPr>
          <w:sz w:val="28"/>
          <w:szCs w:val="28"/>
        </w:rPr>
      </w:pPr>
      <w:r w:rsidRPr="00C46FDF">
        <w:rPr>
          <w:sz w:val="28"/>
          <w:szCs w:val="28"/>
        </w:rPr>
        <w:t xml:space="preserve">Профессиональный модуль </w:t>
      </w:r>
      <w:r w:rsidR="00C46FDF" w:rsidRPr="00C46FDF">
        <w:rPr>
          <w:b/>
          <w:sz w:val="28"/>
          <w:szCs w:val="28"/>
        </w:rPr>
        <w:t>ПМ.03</w:t>
      </w:r>
      <w:r w:rsidR="00C46FDF" w:rsidRPr="00C46FDF">
        <w:rPr>
          <w:sz w:val="28"/>
          <w:szCs w:val="28"/>
        </w:rPr>
        <w:t xml:space="preserve"> Организация деятельности производственного подразделения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C46FDF" w:rsidRPr="00C46FDF" w:rsidRDefault="00C46FDF" w:rsidP="00C46FDF">
      <w:pPr>
        <w:rPr>
          <w:b/>
          <w:sz w:val="28"/>
          <w:szCs w:val="28"/>
        </w:rPr>
      </w:pPr>
      <w:r w:rsidRPr="00C46FDF">
        <w:rPr>
          <w:b/>
          <w:sz w:val="28"/>
          <w:szCs w:val="28"/>
        </w:rPr>
        <w:t xml:space="preserve">МДК 03.01. </w:t>
      </w:r>
      <w:r w:rsidRPr="00C46FDF">
        <w:rPr>
          <w:sz w:val="28"/>
          <w:szCs w:val="28"/>
        </w:rPr>
        <w:t>Планирование и организация работы структурного подразделения.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336530" w:rsidP="00336530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Индивидуальное задание:</w:t>
      </w:r>
    </w:p>
    <w:p w:rsidR="00336530" w:rsidRDefault="00336530" w:rsidP="00336530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1.Составить план работы</w:t>
      </w:r>
    </w:p>
    <w:p w:rsidR="00336530" w:rsidRDefault="00336530" w:rsidP="00336530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 Расчет расцени на изделие</w:t>
      </w:r>
    </w:p>
    <w:p w:rsidR="00336530" w:rsidRDefault="00336530" w:rsidP="00336530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3.Составление калькуляции себестоимости изделия</w:t>
      </w:r>
    </w:p>
    <w:p w:rsidR="00336530" w:rsidRDefault="00336530" w:rsidP="00336530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C46FDF">
        <w:rPr>
          <w:sz w:val="28"/>
          <w:szCs w:val="28"/>
        </w:rPr>
        <w:t>Романюк В.Ф.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13EA4"/>
    <w:sectPr w:rsidR="00AF214C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1015D9"/>
    <w:rsid w:val="001660EC"/>
    <w:rsid w:val="001F2A1C"/>
    <w:rsid w:val="00336530"/>
    <w:rsid w:val="004E7E76"/>
    <w:rsid w:val="00576B4B"/>
    <w:rsid w:val="0062064F"/>
    <w:rsid w:val="00687B9B"/>
    <w:rsid w:val="009E57E3"/>
    <w:rsid w:val="00A13EA4"/>
    <w:rsid w:val="00AF214C"/>
    <w:rsid w:val="00C46FDF"/>
    <w:rsid w:val="00CA71DE"/>
    <w:rsid w:val="00CE2AEC"/>
    <w:rsid w:val="00D9436B"/>
    <w:rsid w:val="00E343E0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B9A25-FEDD-4112-83B3-4A347648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FFDE0-6D7A-41D5-817D-D1CC6950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15</cp:revision>
  <dcterms:created xsi:type="dcterms:W3CDTF">2018-03-15T19:03:00Z</dcterms:created>
  <dcterms:modified xsi:type="dcterms:W3CDTF">2018-12-25T11:32:00Z</dcterms:modified>
</cp:coreProperties>
</file>